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97AE0" w14:textId="4707EF39" w:rsidR="00800AD8" w:rsidRPr="00DD5A05" w:rsidRDefault="005B7EDD" w:rsidP="00DD5A05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28"/>
          <w:u w:val="single"/>
        </w:rPr>
      </w:pPr>
      <w:r w:rsidRPr="00DD5A05">
        <w:rPr>
          <w:rFonts w:ascii="HG丸ｺﾞｼｯｸM-PRO" w:eastAsia="HG丸ｺﾞｼｯｸM-PRO" w:hAnsi="HG丸ｺﾞｼｯｸM-PRO" w:hint="eastAsia"/>
          <w:b/>
          <w:bCs/>
          <w:sz w:val="28"/>
          <w:szCs w:val="28"/>
          <w:u w:val="single"/>
        </w:rPr>
        <w:t>YLX10thの電子申請の操作説明</w:t>
      </w:r>
    </w:p>
    <w:p w14:paraId="1055C892" w14:textId="72ADCCDD" w:rsidR="005B7EDD" w:rsidRDefault="00DD5A05" w:rsidP="00DD5A05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2023/08/2</w:t>
      </w:r>
      <w:r w:rsidR="003E3823"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by　ＩＲＩ</w:t>
      </w:r>
    </w:p>
    <w:p w14:paraId="77CA2FB6" w14:textId="7C2AE778" w:rsidR="005B7EDD" w:rsidRDefault="005B7ED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メニュー</w:t>
      </w:r>
    </w:p>
    <w:p w14:paraId="104B047B" w14:textId="0077486F" w:rsidR="005B7EDD" w:rsidRDefault="005B7ED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noProof/>
        </w:rPr>
        <w:drawing>
          <wp:inline distT="0" distB="0" distL="0" distR="0" wp14:anchorId="7B2280CB" wp14:editId="2B34DD7A">
            <wp:extent cx="6645910" cy="845185"/>
            <wp:effectExtent l="0" t="0" r="2540" b="0"/>
            <wp:docPr id="62614465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14465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F7942" w14:textId="77777777" w:rsidR="005B7EDD" w:rsidRDefault="005B7ED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110E370" w14:textId="4F2764AD" w:rsidR="005B7EDD" w:rsidRDefault="005B7ED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１．「データ読込」でHamlogアプリのmcsvファィル</w:t>
      </w:r>
      <w:r w:rsidR="00F773D7">
        <w:rPr>
          <w:rFonts w:ascii="HG丸ｺﾞｼｯｸM-PRO" w:eastAsia="HG丸ｺﾞｼｯｸM-PRO" w:hAnsi="HG丸ｺﾞｼｯｸM-PRO" w:hint="eastAsia"/>
          <w:sz w:val="24"/>
          <w:szCs w:val="24"/>
        </w:rPr>
        <w:t>のエクセル変換ファイル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を読み込みます。</w:t>
      </w:r>
    </w:p>
    <w:p w14:paraId="21C04935" w14:textId="77777777" w:rsidR="007D44ED" w:rsidRDefault="007D44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9CF685B" wp14:editId="032C4FAF">
            <wp:simplePos x="0" y="0"/>
            <wp:positionH relativeFrom="column">
              <wp:posOffset>2466975</wp:posOffset>
            </wp:positionH>
            <wp:positionV relativeFrom="paragraph">
              <wp:posOffset>47625</wp:posOffset>
            </wp:positionV>
            <wp:extent cx="1990090" cy="294640"/>
            <wp:effectExtent l="19050" t="19050" r="10160" b="10160"/>
            <wp:wrapSquare wrapText="bothSides"/>
            <wp:docPr id="107283029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83029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090" cy="2946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806A79" w14:textId="5D6ED3A2" w:rsidR="007D44ED" w:rsidRDefault="001E6FF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5B7EDD">
        <w:rPr>
          <w:rFonts w:ascii="HG丸ｺﾞｼｯｸM-PRO" w:eastAsia="HG丸ｺﾞｼｯｸM-PRO" w:hAnsi="HG丸ｺﾞｼｯｸM-PRO" w:hint="eastAsia"/>
          <w:sz w:val="24"/>
          <w:szCs w:val="24"/>
        </w:rPr>
        <w:t>m</w:t>
      </w:r>
      <w:r w:rsidR="005B7EDD" w:rsidRPr="005B7EDD"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csvはHPに掲載しています</w:t>
      </w:r>
      <w:r w:rsidR="007D44ED">
        <w:rPr>
          <w:rFonts w:ascii="HG丸ｺﾞｼｯｸM-PRO" w:eastAsia="HG丸ｺﾞｼｯｸM-PRO" w:hAnsi="HG丸ｺﾞｼｯｸM-PRO" w:cs="ＭＳ 明朝" w:hint="eastAsia"/>
          <w:sz w:val="24"/>
          <w:szCs w:val="24"/>
        </w:rPr>
        <w:t xml:space="preserve">　からダウンロード。</w:t>
      </w:r>
      <w:r w:rsidR="007D44ED">
        <w:rPr>
          <w:rFonts w:ascii="HG丸ｺﾞｼｯｸM-PRO" w:eastAsia="HG丸ｺﾞｼｯｸM-PRO" w:hAnsi="HG丸ｺﾞｼｯｸM-PRO"/>
          <w:sz w:val="24"/>
          <w:szCs w:val="24"/>
        </w:rPr>
        <w:tab/>
      </w:r>
    </w:p>
    <w:p w14:paraId="463A9D31" w14:textId="33C11EA7" w:rsidR="00F773D7" w:rsidRDefault="001E6FF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・m</w:t>
      </w:r>
      <w:r w:rsidRPr="005B7EDD"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csv</w:t>
      </w:r>
      <w:r w:rsidR="007D44ED">
        <w:rPr>
          <w:rFonts w:ascii="HG丸ｺﾞｼｯｸM-PRO" w:eastAsia="HG丸ｺﾞｼｯｸM-PRO" w:hAnsi="HG丸ｺﾞｼｯｸM-PRO" w:hint="eastAsia"/>
          <w:sz w:val="24"/>
          <w:szCs w:val="24"/>
        </w:rPr>
        <w:t>は他のmcsv同じ使い勝手です。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Ver.10２（新規メンバー追加の時Verが変わります）</w:t>
      </w:r>
    </w:p>
    <w:p w14:paraId="2D4B4D86" w14:textId="7BF93796" w:rsidR="00F773D7" w:rsidRDefault="001E6FF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7D44ED">
        <w:rPr>
          <w:rFonts w:ascii="HG丸ｺﾞｼｯｸM-PRO" w:eastAsia="HG丸ｺﾞｼｯｸM-PRO" w:hAnsi="HG丸ｺﾞｼｯｸM-PRO" w:hint="eastAsia"/>
          <w:sz w:val="24"/>
          <w:szCs w:val="24"/>
        </w:rPr>
        <w:t>HamlogQSOデータのRmksとリンクさ</w:t>
      </w:r>
      <w:r w:rsidR="00F773D7">
        <w:rPr>
          <w:rFonts w:ascii="HG丸ｺﾞｼｯｸM-PRO" w:eastAsia="HG丸ｺﾞｼｯｸM-PRO" w:hAnsi="HG丸ｺﾞｼｯｸM-PRO" w:hint="eastAsia"/>
          <w:sz w:val="24"/>
          <w:szCs w:val="24"/>
        </w:rPr>
        <w:t>、「集計と設定」で集計をする</w:t>
      </w:r>
    </w:p>
    <w:p w14:paraId="009B1433" w14:textId="11C7D27A" w:rsidR="001E6FF9" w:rsidRDefault="001E6FF9">
      <w:pPr>
        <w:rPr>
          <w:rFonts w:ascii="HG丸ｺﾞｼｯｸM-PRO" w:eastAsia="HG丸ｺﾞｼｯｸM-PRO" w:hAnsi="HG丸ｺﾞｼｯｸM-PRO" w:cs="ＭＳ 明朝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・m</w:t>
      </w:r>
      <w:r w:rsidRPr="005B7EDD"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csv</w:t>
      </w:r>
      <w:r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のメニューで</w:t>
      </w:r>
      <w:r w:rsidR="00F773D7"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エクセル</w:t>
      </w:r>
      <w:r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に</w:t>
      </w:r>
      <w:r w:rsidR="00F773D7"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変換</w:t>
      </w:r>
      <w:r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する。</w:t>
      </w:r>
    </w:p>
    <w:p w14:paraId="64C090B8" w14:textId="4B2BA4FF" w:rsidR="001E6FF9" w:rsidRDefault="001E6FF9">
      <w:pPr>
        <w:rPr>
          <w:rFonts w:ascii="HG丸ｺﾞｼｯｸM-PRO" w:eastAsia="HG丸ｺﾞｼｯｸM-PRO" w:hAnsi="HG丸ｺﾞｼｯｸM-PRO" w:cs="ＭＳ 明朝"/>
          <w:sz w:val="24"/>
          <w:szCs w:val="24"/>
        </w:rPr>
      </w:pPr>
      <w:r>
        <w:rPr>
          <w:noProof/>
        </w:rPr>
        <w:drawing>
          <wp:inline distT="0" distB="0" distL="0" distR="0" wp14:anchorId="6465AF7D" wp14:editId="2C0A3AFC">
            <wp:extent cx="3019048" cy="1980952"/>
            <wp:effectExtent l="0" t="0" r="0" b="635"/>
            <wp:docPr id="185125297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25297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19048" cy="1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D0CDE" w14:textId="24FA5924" w:rsidR="007D44ED" w:rsidRDefault="001E6FF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・「ファイル」から「エクセルを起動（E）」でエクセルに変換</w:t>
      </w:r>
    </w:p>
    <w:p w14:paraId="4650AC9D" w14:textId="630B6B81" w:rsidR="001E6FF9" w:rsidRDefault="001E6FF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・エクセルを任意のホルダーに保存</w:t>
      </w:r>
      <w:r w:rsidR="00F773D7">
        <w:rPr>
          <w:rFonts w:ascii="HG丸ｺﾞｼｯｸM-PRO" w:eastAsia="HG丸ｺﾞｼｯｸM-PRO" w:hAnsi="HG丸ｺﾞｼｯｸM-PRO" w:hint="eastAsia"/>
          <w:sz w:val="24"/>
          <w:szCs w:val="24"/>
        </w:rPr>
        <w:t>し、読み込む。</w:t>
      </w:r>
    </w:p>
    <w:p w14:paraId="69C4F41E" w14:textId="77777777" w:rsidR="0012125F" w:rsidRDefault="0012125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165AD6F" w14:textId="2A0FBBDF" w:rsidR="0012125F" w:rsidRDefault="0012125F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２．「</w:t>
      </w:r>
      <w:r w:rsidR="00562E6C">
        <w:rPr>
          <w:rFonts w:ascii="HG丸ｺﾞｼｯｸM-PRO" w:eastAsia="HG丸ｺﾞｼｯｸM-PRO" w:hAnsi="HG丸ｺﾞｼｯｸM-PRO" w:hint="eastAsia"/>
          <w:sz w:val="24"/>
          <w:szCs w:val="24"/>
        </w:rPr>
        <w:t>交信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整理」で各局の複数交信データを分割する。</w:t>
      </w:r>
    </w:p>
    <w:p w14:paraId="05BA9467" w14:textId="31937EB8" w:rsidR="0012125F" w:rsidRDefault="0012125F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・1局あたり最大５交信（カード有効枚数）、CARD-1　～　CARD-5</w:t>
      </w:r>
    </w:p>
    <w:p w14:paraId="4811BF05" w14:textId="77777777" w:rsidR="0012125F" w:rsidRDefault="0012125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2EFD688" w14:textId="0F105FDF" w:rsidR="0012125F" w:rsidRDefault="0012125F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３．</w:t>
      </w:r>
      <w:r w:rsidR="00CC6DA6">
        <w:rPr>
          <w:rFonts w:ascii="HG丸ｺﾞｼｯｸM-PRO" w:eastAsia="HG丸ｺﾞｼｯｸM-PRO" w:hAnsi="HG丸ｺﾞｼｯｸM-PRO" w:hint="eastAsia"/>
          <w:sz w:val="24"/>
          <w:szCs w:val="24"/>
        </w:rPr>
        <w:t>「各メンバーQSO」で各局のQSO数をカウントする。</w:t>
      </w:r>
    </w:p>
    <w:p w14:paraId="0647792A" w14:textId="77777777" w:rsidR="0012125F" w:rsidRDefault="0012125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C3EE495" w14:textId="3A1D35DE" w:rsidR="0012125F" w:rsidRDefault="00CC6DA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４．「CARD集計」</w:t>
      </w:r>
    </w:p>
    <w:p w14:paraId="22AA474B" w14:textId="6EF8D0D2" w:rsidR="00CC6DA6" w:rsidRDefault="00CC6DA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・CARD-1　～　CARD-5の交信数から総枚数を集計</w:t>
      </w:r>
      <w:r w:rsidR="00F80D20">
        <w:rPr>
          <w:rFonts w:ascii="HG丸ｺﾞｼｯｸM-PRO" w:eastAsia="HG丸ｺﾞｼｯｸM-PRO" w:hAnsi="HG丸ｺﾞｼｯｸM-PRO" w:hint="eastAsia"/>
          <w:sz w:val="24"/>
          <w:szCs w:val="24"/>
        </w:rPr>
        <w:t>（30枚以上で申請可能）</w:t>
      </w:r>
    </w:p>
    <w:p w14:paraId="323BECEC" w14:textId="0D08B8E8" w:rsidR="00CC6DA6" w:rsidRDefault="00CC6DA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・交信局数を集計（メンバー局10局以上で申請可能）</w:t>
      </w:r>
    </w:p>
    <w:p w14:paraId="123A129E" w14:textId="77777777" w:rsidR="00F80D20" w:rsidRDefault="00F80D2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A22C992" w14:textId="3878F2CA" w:rsidR="00F80D20" w:rsidRDefault="00F80D2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５．「クリア」ですべてのデータを消去。（やり直し）</w:t>
      </w:r>
    </w:p>
    <w:p w14:paraId="10473DE4" w14:textId="77777777" w:rsidR="00F80D20" w:rsidRDefault="00F80D2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38C6730" w14:textId="70AB930C" w:rsidR="00F80D20" w:rsidRDefault="00F80D2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６．結果の集計データは「申請書」Sheetに反映される。</w:t>
      </w:r>
    </w:p>
    <w:p w14:paraId="6DA993DB" w14:textId="305D24BF" w:rsidR="00F80D20" w:rsidRDefault="00F80D2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・各申請項目を新規に記載し、</w:t>
      </w:r>
      <w:r w:rsidR="00DD5A05">
        <w:rPr>
          <w:rFonts w:ascii="HG丸ｺﾞｼｯｸM-PRO" w:eastAsia="HG丸ｺﾞｼｯｸM-PRO" w:hAnsi="HG丸ｺﾞｼｯｸM-PRO" w:hint="eastAsia"/>
          <w:sz w:val="24"/>
          <w:szCs w:val="24"/>
        </w:rPr>
        <w:t>記載のアドレスに送付してください。</w:t>
      </w:r>
    </w:p>
    <w:p w14:paraId="3C0EED14" w14:textId="1B22AF41" w:rsidR="00F773D7" w:rsidRPr="00F773D7" w:rsidRDefault="00DD5A05" w:rsidP="0032180F">
      <w:pPr>
        <w:ind w:firstLineChars="500" w:firstLine="1050"/>
        <w:rPr>
          <w:rFonts w:ascii="HG丸ｺﾞｼｯｸM-PRO" w:eastAsia="HG丸ｺﾞｼｯｸM-PRO" w:hAnsi="HG丸ｺﾞｼｯｸM-PRO"/>
          <w:sz w:val="24"/>
          <w:szCs w:val="24"/>
        </w:rPr>
      </w:pPr>
      <w:r w:rsidRPr="00DD5A05">
        <w:rPr>
          <w:rFonts w:ascii="HG丸ｺﾞｼｯｸM-PRO" w:eastAsia="HG丸ｺﾞｼｯｸM-PRO" w:hAnsi="HG丸ｺﾞｼｯｸM-PRO"/>
          <w:color w:val="000000"/>
        </w:rPr>
        <w:t>10th_ylxｱｯﾄfuji-amg.sakura.ne.jp</w:t>
      </w:r>
      <w:r w:rsidRPr="00DD5A05">
        <w:rPr>
          <w:rFonts w:ascii="HG丸ｺﾞｼｯｸM-PRO" w:eastAsia="HG丸ｺﾞｼｯｸM-PRO" w:hAnsi="HG丸ｺﾞｼｯｸM-PRO" w:hint="eastAsia"/>
          <w:color w:val="000000"/>
        </w:rPr>
        <w:t xml:space="preserve">　アットは@に変更</w:t>
      </w:r>
    </w:p>
    <w:p w14:paraId="6BA06945" w14:textId="77777777" w:rsidR="00F773D7" w:rsidRPr="007D44ED" w:rsidRDefault="00F773D7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F773D7" w:rsidRPr="007D44ED" w:rsidSect="006009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7FD98" w14:textId="77777777" w:rsidR="00E47BF7" w:rsidRDefault="00E47BF7" w:rsidP="0060099B">
      <w:r>
        <w:separator/>
      </w:r>
    </w:p>
  </w:endnote>
  <w:endnote w:type="continuationSeparator" w:id="0">
    <w:p w14:paraId="2FE5CEB5" w14:textId="77777777" w:rsidR="00E47BF7" w:rsidRDefault="00E47BF7" w:rsidP="00600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56E2D" w14:textId="77777777" w:rsidR="00E47BF7" w:rsidRDefault="00E47BF7" w:rsidP="0060099B">
      <w:r>
        <w:separator/>
      </w:r>
    </w:p>
  </w:footnote>
  <w:footnote w:type="continuationSeparator" w:id="0">
    <w:p w14:paraId="79BDEDF2" w14:textId="77777777" w:rsidR="00E47BF7" w:rsidRDefault="00E47BF7" w:rsidP="00600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DD"/>
    <w:rsid w:val="0012125F"/>
    <w:rsid w:val="001E6FF9"/>
    <w:rsid w:val="0032180F"/>
    <w:rsid w:val="003E3823"/>
    <w:rsid w:val="00562E6C"/>
    <w:rsid w:val="005B7EDD"/>
    <w:rsid w:val="0060099B"/>
    <w:rsid w:val="007D44ED"/>
    <w:rsid w:val="00800AD8"/>
    <w:rsid w:val="00B50887"/>
    <w:rsid w:val="00CC6DA6"/>
    <w:rsid w:val="00DD5A05"/>
    <w:rsid w:val="00E47BF7"/>
    <w:rsid w:val="00F773D7"/>
    <w:rsid w:val="00F8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485886"/>
  <w15:chartTrackingRefBased/>
  <w15:docId w15:val="{467F51E9-BD9F-4922-9DCA-D65837C43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099B"/>
  </w:style>
  <w:style w:type="paragraph" w:styleId="a5">
    <w:name w:val="footer"/>
    <w:basedOn w:val="a"/>
    <w:link w:val="a6"/>
    <w:uiPriority w:val="99"/>
    <w:unhideWhenUsed/>
    <w:rsid w:val="006009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0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IRIUMI TAKAO</dc:creator>
  <cp:keywords/>
  <dc:description/>
  <cp:lastModifiedBy>IRIUMI TAKAO</cp:lastModifiedBy>
  <cp:revision>4</cp:revision>
  <dcterms:created xsi:type="dcterms:W3CDTF">2023-08-23T23:54:00Z</dcterms:created>
  <dcterms:modified xsi:type="dcterms:W3CDTF">2023-08-25T14:41:00Z</dcterms:modified>
</cp:coreProperties>
</file>